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6AC" w:rsidRPr="004826AC" w:rsidRDefault="004826AC" w:rsidP="004826AC">
      <w:pPr>
        <w:rPr>
          <w:rFonts w:ascii="Times New Roman" w:hAnsi="Times New Roman" w:cs="Times New Roman"/>
          <w:sz w:val="24"/>
          <w:szCs w:val="24"/>
        </w:rPr>
      </w:pPr>
      <w:r w:rsidRPr="00561952">
        <w:rPr>
          <w:rFonts w:ascii="Times New Roman" w:hAnsi="Times New Roman" w:cs="Times New Roman"/>
          <w:b/>
          <w:sz w:val="24"/>
          <w:szCs w:val="24"/>
        </w:rPr>
        <w:t>Пирам</w:t>
      </w:r>
      <w:r w:rsidR="00561952" w:rsidRPr="00561952">
        <w:rPr>
          <w:rFonts w:ascii="Times New Roman" w:hAnsi="Times New Roman" w:cs="Times New Roman"/>
          <w:b/>
          <w:sz w:val="24"/>
          <w:szCs w:val="24"/>
        </w:rPr>
        <w:t>и</w:t>
      </w:r>
      <w:r w:rsidRPr="00561952">
        <w:rPr>
          <w:rFonts w:ascii="Times New Roman" w:hAnsi="Times New Roman" w:cs="Times New Roman"/>
          <w:b/>
          <w:sz w:val="24"/>
          <w:szCs w:val="24"/>
        </w:rPr>
        <w:t>да Хеопса</w:t>
      </w:r>
      <w:r w:rsidRPr="004826A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826AC">
        <w:rPr>
          <w:rFonts w:ascii="Times New Roman" w:hAnsi="Times New Roman" w:cs="Times New Roman"/>
          <w:sz w:val="24"/>
          <w:szCs w:val="24"/>
        </w:rPr>
        <w:t>Хуфу</w:t>
      </w:r>
      <w:proofErr w:type="spellEnd"/>
      <w:r w:rsidRPr="004826AC">
        <w:rPr>
          <w:rFonts w:ascii="Times New Roman" w:hAnsi="Times New Roman" w:cs="Times New Roman"/>
          <w:sz w:val="24"/>
          <w:szCs w:val="24"/>
        </w:rPr>
        <w:t>), Великая пирамида Гизы — квадратная пирамида, крупнейшая из египетских пирамид, памятник архитектурного искусства Древнего Египта; единственное из «Семи чудес света», сохранившееся до наших дней, и самое древнее из них: её возраст оценивается примерно в 4500 лет.</w:t>
      </w:r>
    </w:p>
    <w:p w:rsidR="00E94A3B" w:rsidRPr="000B38C7" w:rsidRDefault="004826AC" w:rsidP="004826AC">
      <w:pPr>
        <w:rPr>
          <w:rFonts w:ascii="Times New Roman" w:hAnsi="Times New Roman" w:cs="Times New Roman"/>
          <w:sz w:val="24"/>
          <w:szCs w:val="24"/>
        </w:rPr>
      </w:pPr>
      <w:r w:rsidRPr="004826AC">
        <w:rPr>
          <w:rFonts w:ascii="Times New Roman" w:hAnsi="Times New Roman" w:cs="Times New Roman"/>
          <w:sz w:val="24"/>
          <w:szCs w:val="24"/>
        </w:rPr>
        <w:t xml:space="preserve">Расположена на плато Гиза в окрестностях египетской столицы и в основании дельты Нила; самая северная из трёх больших пирамид плато, носящих имена трёх фараонов Древнего царства, предполагаемых заказчиков строительства, — Хеопса, </w:t>
      </w:r>
      <w:proofErr w:type="spellStart"/>
      <w:r w:rsidRPr="004826AC">
        <w:rPr>
          <w:rFonts w:ascii="Times New Roman" w:hAnsi="Times New Roman" w:cs="Times New Roman"/>
          <w:sz w:val="24"/>
          <w:szCs w:val="24"/>
        </w:rPr>
        <w:t>Хефрена</w:t>
      </w:r>
      <w:proofErr w:type="spellEnd"/>
      <w:r w:rsidRPr="004826A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826AC">
        <w:rPr>
          <w:rFonts w:ascii="Times New Roman" w:hAnsi="Times New Roman" w:cs="Times New Roman"/>
          <w:sz w:val="24"/>
          <w:szCs w:val="24"/>
        </w:rPr>
        <w:t>Хафры</w:t>
      </w:r>
      <w:proofErr w:type="spellEnd"/>
      <w:r w:rsidRPr="004826AC">
        <w:rPr>
          <w:rFonts w:ascii="Times New Roman" w:hAnsi="Times New Roman" w:cs="Times New Roman"/>
          <w:sz w:val="24"/>
          <w:szCs w:val="24"/>
        </w:rPr>
        <w:t xml:space="preserve">) и </w:t>
      </w:r>
      <w:proofErr w:type="spellStart"/>
      <w:r w:rsidRPr="004826AC">
        <w:rPr>
          <w:rFonts w:ascii="Times New Roman" w:hAnsi="Times New Roman" w:cs="Times New Roman"/>
          <w:sz w:val="24"/>
          <w:szCs w:val="24"/>
        </w:rPr>
        <w:t>Микерина</w:t>
      </w:r>
      <w:proofErr w:type="spellEnd"/>
      <w:r w:rsidRPr="004826A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826AC">
        <w:rPr>
          <w:rFonts w:ascii="Times New Roman" w:hAnsi="Times New Roman" w:cs="Times New Roman"/>
          <w:sz w:val="24"/>
          <w:szCs w:val="24"/>
        </w:rPr>
        <w:t>Менкауры</w:t>
      </w:r>
      <w:proofErr w:type="spellEnd"/>
      <w:r w:rsidRPr="004826AC">
        <w:rPr>
          <w:rFonts w:ascii="Times New Roman" w:hAnsi="Times New Roman" w:cs="Times New Roman"/>
          <w:sz w:val="24"/>
          <w:szCs w:val="24"/>
        </w:rPr>
        <w:t xml:space="preserve">). Эти пирамиды были сооружены в окрестностях городов Мемфиса (столицы Древнего царства) и </w:t>
      </w:r>
      <w:proofErr w:type="spellStart"/>
      <w:r w:rsidRPr="004826AC">
        <w:rPr>
          <w:rFonts w:ascii="Times New Roman" w:hAnsi="Times New Roman" w:cs="Times New Roman"/>
          <w:sz w:val="24"/>
          <w:szCs w:val="24"/>
        </w:rPr>
        <w:t>Гелиополя</w:t>
      </w:r>
      <w:proofErr w:type="spellEnd"/>
      <w:r w:rsidRPr="004826AC">
        <w:rPr>
          <w:rFonts w:ascii="Times New Roman" w:hAnsi="Times New Roman" w:cs="Times New Roman"/>
          <w:sz w:val="24"/>
          <w:szCs w:val="24"/>
        </w:rPr>
        <w:t xml:space="preserve"> за тысячелетия до основания Каира[1]. На протяжении более трёх тысяч лет (до возведения собора в Линкольне, Англия, </w:t>
      </w:r>
      <w:proofErr w:type="spellStart"/>
      <w:r w:rsidRPr="004826AC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Pr="004826AC">
        <w:rPr>
          <w:rFonts w:ascii="Times New Roman" w:hAnsi="Times New Roman" w:cs="Times New Roman"/>
          <w:sz w:val="24"/>
          <w:szCs w:val="24"/>
        </w:rPr>
        <w:t xml:space="preserve">. 1300 года) Великая пирамида являлась самой высокой постройкой на Земле. С 1979 года, как и многие другие пирамиды комплекса «Мемфис и его некрополи — район пирамид от Гизы до </w:t>
      </w:r>
      <w:proofErr w:type="spellStart"/>
      <w:r w:rsidRPr="004826AC">
        <w:rPr>
          <w:rFonts w:ascii="Times New Roman" w:hAnsi="Times New Roman" w:cs="Times New Roman"/>
          <w:sz w:val="24"/>
          <w:szCs w:val="24"/>
        </w:rPr>
        <w:t>Дахшура</w:t>
      </w:r>
      <w:proofErr w:type="spellEnd"/>
      <w:r w:rsidRPr="004826AC">
        <w:rPr>
          <w:rFonts w:ascii="Times New Roman" w:hAnsi="Times New Roman" w:cs="Times New Roman"/>
          <w:sz w:val="24"/>
          <w:szCs w:val="24"/>
        </w:rPr>
        <w:t>», является частью Всемирного наследия ЮНЕСКО.</w:t>
      </w:r>
      <w:bookmarkStart w:id="0" w:name="_GoBack"/>
      <w:bookmarkEnd w:id="0"/>
    </w:p>
    <w:sectPr w:rsidR="00E94A3B" w:rsidRPr="000B38C7" w:rsidSect="005A5EE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AC"/>
    <w:rsid w:val="000B38C7"/>
    <w:rsid w:val="004826AC"/>
    <w:rsid w:val="00561952"/>
    <w:rsid w:val="005A5EE2"/>
    <w:rsid w:val="00E9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5DAAE4A-484B-4CD2-ADF1-E7297DA3F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5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Kloshar</dc:creator>
  <cp:keywords/>
  <dc:description/>
  <cp:lastModifiedBy>Kloshar</cp:lastModifiedBy>
  <cp:revision>2</cp:revision>
  <dcterms:created xsi:type="dcterms:W3CDTF">2017-04-26T09:35:00Z</dcterms:created>
  <dcterms:modified xsi:type="dcterms:W3CDTF">2017-04-26T09:47:00Z</dcterms:modified>
</cp:coreProperties>
</file>